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65" w:rsidRPr="00684665" w:rsidRDefault="00684665" w:rsidP="00684665">
      <w:pPr>
        <w:spacing w:after="14" w:line="259" w:lineRule="auto"/>
        <w:ind w:right="52"/>
        <w:jc w:val="right"/>
      </w:pPr>
      <w:bookmarkStart w:id="0" w:name="_GoBack"/>
      <w:bookmarkEnd w:id="0"/>
      <w:r w:rsidRPr="00684665">
        <w:rPr>
          <w:b/>
        </w:rPr>
        <w:t xml:space="preserve">Załącznik nr 1 do SWZ </w:t>
      </w:r>
    </w:p>
    <w:p w:rsidR="00684665" w:rsidRPr="00684665" w:rsidRDefault="00684665" w:rsidP="00684665">
      <w:pPr>
        <w:spacing w:after="60" w:line="259" w:lineRule="auto"/>
        <w:ind w:right="3"/>
        <w:jc w:val="center"/>
      </w:pPr>
    </w:p>
    <w:p w:rsidR="00684665" w:rsidRPr="00684665" w:rsidRDefault="00684665" w:rsidP="00684665">
      <w:pPr>
        <w:pStyle w:val="Nagwek1"/>
        <w:rPr>
          <w:color w:val="auto"/>
        </w:rPr>
      </w:pPr>
      <w:r w:rsidRPr="00684665">
        <w:rPr>
          <w:color w:val="auto"/>
        </w:rPr>
        <w:t xml:space="preserve">SZCZEGÓŁOWY OPIS PRZEDMIOTU ZAMÓWIENIA </w:t>
      </w:r>
    </w:p>
    <w:p w:rsidR="00684665" w:rsidRPr="00684665" w:rsidRDefault="00684665" w:rsidP="00684665">
      <w:pPr>
        <w:spacing w:after="46" w:line="259" w:lineRule="auto"/>
      </w:pPr>
    </w:p>
    <w:p w:rsidR="00684665" w:rsidRPr="00684665" w:rsidRDefault="00684665" w:rsidP="006846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399" w:lineRule="auto"/>
        <w:ind w:right="51"/>
      </w:pPr>
      <w:r w:rsidRPr="00684665">
        <w:t xml:space="preserve">Przedmiotem postępowania jest świadczenie przez Wykonawcę usługi społecznej, tj. na </w:t>
      </w:r>
      <w:r w:rsidRPr="00684665">
        <w:rPr>
          <w:b/>
        </w:rPr>
        <w:t xml:space="preserve">świadczenie usługi hotelarskiej i restauracyjnej. </w:t>
      </w:r>
    </w:p>
    <w:p w:rsidR="00684665" w:rsidRPr="00684665" w:rsidRDefault="00684665" w:rsidP="006846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" w:line="377" w:lineRule="auto"/>
        <w:ind w:right="51"/>
      </w:pPr>
      <w:r w:rsidRPr="00684665">
        <w:rPr>
          <w:b/>
        </w:rPr>
        <w:t xml:space="preserve">Projekt jest współfinansowany ze środków programu POWER w ramach projektu </w:t>
      </w:r>
      <w:r w:rsidRPr="005F5978">
        <w:rPr>
          <w:rFonts w:cstheme="minorHAnsi"/>
          <w:sz w:val="20"/>
          <w:szCs w:val="20"/>
        </w:rPr>
        <w:t xml:space="preserve">. </w:t>
      </w:r>
      <w:r w:rsidRPr="00684665">
        <w:t>„Kształcenie zawodowe za granicą- ścieżką edukacyjną uczniów ZSR w Sokółce” o numerze 2020-1-PL01-KA102-081307</w:t>
      </w:r>
    </w:p>
    <w:p w:rsidR="00684665" w:rsidRPr="00684665" w:rsidRDefault="00684665" w:rsidP="00684665">
      <w:pPr>
        <w:spacing w:after="15" w:line="259" w:lineRule="auto"/>
      </w:pPr>
    </w:p>
    <w:p w:rsidR="00684665" w:rsidRPr="00684665" w:rsidRDefault="00684665" w:rsidP="00684665">
      <w:pPr>
        <w:spacing w:after="17" w:line="259" w:lineRule="auto"/>
      </w:pPr>
    </w:p>
    <w:p w:rsidR="00684665" w:rsidRPr="00684665" w:rsidRDefault="00684665" w:rsidP="00684665">
      <w:pPr>
        <w:tabs>
          <w:tab w:val="center" w:pos="1691"/>
        </w:tabs>
        <w:spacing w:after="20" w:line="259" w:lineRule="auto"/>
        <w:ind w:left="-15"/>
      </w:pPr>
      <w:r w:rsidRPr="00684665">
        <w:rPr>
          <w:b/>
        </w:rPr>
        <w:t>I.</w:t>
      </w:r>
      <w:r w:rsidRPr="00684665">
        <w:rPr>
          <w:rFonts w:ascii="Arial" w:eastAsia="Arial" w:hAnsi="Arial" w:cs="Arial"/>
          <w:b/>
        </w:rPr>
        <w:tab/>
      </w:r>
      <w:r w:rsidRPr="00684665">
        <w:rPr>
          <w:b/>
        </w:rPr>
        <w:t xml:space="preserve">ZAKWATEROWANIE </w:t>
      </w:r>
    </w:p>
    <w:p w:rsidR="00684665" w:rsidRPr="00684665" w:rsidRDefault="00684665" w:rsidP="00684665">
      <w:pPr>
        <w:spacing w:after="63" w:line="259" w:lineRule="auto"/>
      </w:pPr>
    </w:p>
    <w:p w:rsidR="00684665" w:rsidRPr="00376E13" w:rsidRDefault="00684665" w:rsidP="00376E13">
      <w:pPr>
        <w:pStyle w:val="Nagwek2"/>
        <w:tabs>
          <w:tab w:val="center" w:pos="2332"/>
        </w:tabs>
        <w:ind w:left="-15"/>
        <w:rPr>
          <w:color w:val="auto"/>
        </w:rPr>
      </w:pPr>
      <w:r w:rsidRPr="00684665">
        <w:rPr>
          <w:color w:val="auto"/>
        </w:rPr>
        <w:t>1.</w:t>
      </w:r>
      <w:r w:rsidRPr="00684665">
        <w:rPr>
          <w:rFonts w:ascii="Arial" w:eastAsia="Arial" w:hAnsi="Arial" w:cs="Arial"/>
          <w:color w:val="auto"/>
        </w:rPr>
        <w:tab/>
      </w:r>
      <w:r w:rsidRPr="00684665">
        <w:rPr>
          <w:color w:val="auto"/>
        </w:rPr>
        <w:t xml:space="preserve">MIEJSCE ŚWIADCZENIA USŁUGI </w:t>
      </w:r>
    </w:p>
    <w:p w:rsidR="00684665" w:rsidRPr="00684665" w:rsidRDefault="00684665" w:rsidP="00684665">
      <w:pPr>
        <w:ind w:right="40"/>
      </w:pPr>
      <w:r w:rsidRPr="00684665">
        <w:t xml:space="preserve">Zamawiający wymaga realizacji usługi przy spełnieniu poniższych wymagań: </w:t>
      </w:r>
    </w:p>
    <w:p w:rsidR="00684665" w:rsidRPr="00684665" w:rsidRDefault="00684665" w:rsidP="008755D0">
      <w:pPr>
        <w:numPr>
          <w:ilvl w:val="0"/>
          <w:numId w:val="3"/>
        </w:numPr>
        <w:spacing w:after="41" w:line="270" w:lineRule="auto"/>
        <w:ind w:right="40" w:hanging="360"/>
        <w:jc w:val="both"/>
      </w:pPr>
      <w:r w:rsidRPr="00684665">
        <w:t xml:space="preserve">obiekt hotelowy będzie posiadał standard minimum 3 - gwiazdkowy, w rozumieniu przepisów rozporządzenia Ministra Gospodarki i Pracy z dnia 19 sierpnia 2004 r. w sprawie obiektów hotelarskich i innych obiektów, w których są świadczone usługi hotelarskie lub równoważny wg odpowiednich przepisów kraju, w którym obiekt ten jest położony; </w:t>
      </w:r>
    </w:p>
    <w:p w:rsidR="00684665" w:rsidRPr="00684665" w:rsidRDefault="00684665" w:rsidP="008755D0">
      <w:pPr>
        <w:numPr>
          <w:ilvl w:val="0"/>
          <w:numId w:val="3"/>
        </w:numPr>
        <w:spacing w:after="41" w:line="270" w:lineRule="auto"/>
        <w:ind w:right="40" w:hanging="360"/>
        <w:jc w:val="both"/>
      </w:pPr>
      <w:r w:rsidRPr="00684665">
        <w:t xml:space="preserve">obiekt hotelowy ma być położony w miejscowości </w:t>
      </w:r>
      <w:r w:rsidRPr="00684665">
        <w:rPr>
          <w:b/>
        </w:rPr>
        <w:t>Parali</w:t>
      </w:r>
      <w:r w:rsidR="00376E13">
        <w:rPr>
          <w:b/>
        </w:rPr>
        <w:t>a Neou Panteleimo</w:t>
      </w:r>
      <w:r w:rsidRPr="00684665">
        <w:rPr>
          <w:b/>
        </w:rPr>
        <w:t xml:space="preserve">na, </w:t>
      </w:r>
      <w:r w:rsidR="00376E13">
        <w:rPr>
          <w:b/>
        </w:rPr>
        <w:t xml:space="preserve">60063 </w:t>
      </w:r>
      <w:r w:rsidRPr="00684665">
        <w:rPr>
          <w:b/>
        </w:rPr>
        <w:t>Pieria Grecja</w:t>
      </w:r>
      <w:r w:rsidRPr="00684665">
        <w:t xml:space="preserve">, tj. w miejscu, gdzie mają być realizowane działania projektowe Zamawiającego; </w:t>
      </w:r>
    </w:p>
    <w:p w:rsidR="00684665" w:rsidRPr="00684665" w:rsidRDefault="00684665" w:rsidP="00684665">
      <w:pPr>
        <w:spacing w:after="62" w:line="259" w:lineRule="auto"/>
      </w:pPr>
    </w:p>
    <w:p w:rsidR="00684665" w:rsidRPr="00376E13" w:rsidRDefault="00684665" w:rsidP="00376E13">
      <w:pPr>
        <w:pStyle w:val="Nagwek2"/>
        <w:tabs>
          <w:tab w:val="center" w:pos="3435"/>
        </w:tabs>
        <w:ind w:left="-15"/>
        <w:rPr>
          <w:color w:val="auto"/>
        </w:rPr>
      </w:pPr>
      <w:r w:rsidRPr="00684665">
        <w:rPr>
          <w:color w:val="auto"/>
        </w:rPr>
        <w:t>2.</w:t>
      </w:r>
      <w:r w:rsidRPr="00684665">
        <w:rPr>
          <w:rFonts w:ascii="Arial" w:eastAsia="Arial" w:hAnsi="Arial" w:cs="Arial"/>
          <w:color w:val="auto"/>
        </w:rPr>
        <w:tab/>
      </w:r>
      <w:r w:rsidRPr="00684665">
        <w:rPr>
          <w:color w:val="auto"/>
        </w:rPr>
        <w:t xml:space="preserve">WYMAGANIA DOTYCZĄCE OBIEKTU HOTELOWEGO </w:t>
      </w:r>
    </w:p>
    <w:p w:rsidR="00684665" w:rsidRPr="00684665" w:rsidRDefault="00684665" w:rsidP="00684665">
      <w:pPr>
        <w:ind w:right="40"/>
      </w:pPr>
      <w:r w:rsidRPr="00684665">
        <w:t xml:space="preserve">Zamawiający wymaga realizacji usługi przy spełnieniu poniższych wymagań: </w:t>
      </w:r>
    </w:p>
    <w:p w:rsidR="00684665" w:rsidRPr="00684665" w:rsidRDefault="00684665" w:rsidP="008755D0">
      <w:pPr>
        <w:numPr>
          <w:ilvl w:val="0"/>
          <w:numId w:val="4"/>
        </w:numPr>
        <w:spacing w:after="41" w:line="270" w:lineRule="auto"/>
        <w:ind w:right="40" w:hanging="284"/>
        <w:jc w:val="both"/>
      </w:pPr>
      <w:r w:rsidRPr="00684665">
        <w:t xml:space="preserve">na terenie obiektu hotelowego ma być realizowane zakwaterowanie i wyżywienie (w tym samym obiekcie), </w:t>
      </w:r>
    </w:p>
    <w:p w:rsidR="00684665" w:rsidRPr="00684665" w:rsidRDefault="00684665" w:rsidP="008755D0">
      <w:pPr>
        <w:numPr>
          <w:ilvl w:val="0"/>
          <w:numId w:val="4"/>
        </w:numPr>
        <w:spacing w:after="13" w:line="270" w:lineRule="auto"/>
        <w:ind w:right="40" w:hanging="284"/>
        <w:jc w:val="both"/>
      </w:pPr>
      <w:r w:rsidRPr="00684665">
        <w:t xml:space="preserve">obiekt hotelowy ma możliwość pomieszczenia grupy </w:t>
      </w:r>
      <w:r w:rsidR="006E6FD0">
        <w:t xml:space="preserve">min. </w:t>
      </w:r>
      <w:r w:rsidRPr="00684665">
        <w:t xml:space="preserve">40 osób; </w:t>
      </w:r>
    </w:p>
    <w:p w:rsidR="00684665" w:rsidRPr="00684665" w:rsidRDefault="00684665" w:rsidP="008755D0">
      <w:pPr>
        <w:numPr>
          <w:ilvl w:val="0"/>
          <w:numId w:val="4"/>
        </w:numPr>
        <w:spacing w:after="41" w:line="270" w:lineRule="auto"/>
        <w:ind w:right="40" w:hanging="284"/>
        <w:jc w:val="both"/>
      </w:pPr>
      <w:r w:rsidRPr="00684665">
        <w:t xml:space="preserve">obiekt hotelowy oferuje zakwaterowanie w pokojach 2-4 osobowych; </w:t>
      </w:r>
    </w:p>
    <w:p w:rsidR="00684665" w:rsidRPr="00684665" w:rsidRDefault="00684665" w:rsidP="008755D0">
      <w:pPr>
        <w:numPr>
          <w:ilvl w:val="0"/>
          <w:numId w:val="4"/>
        </w:numPr>
        <w:spacing w:after="41" w:line="270" w:lineRule="auto"/>
        <w:ind w:right="40" w:hanging="284"/>
        <w:jc w:val="both"/>
      </w:pPr>
      <w:r w:rsidRPr="00684665">
        <w:t xml:space="preserve">obiekt hotelowy oferuje możliwość skorzystania z sali konferencyjnej mogącej pomieścić co najmniej 50 osób, w ustawieniu teatralnym, położonej na terenie obiektu hotelowego; </w:t>
      </w:r>
    </w:p>
    <w:p w:rsidR="00684665" w:rsidRPr="00684665" w:rsidRDefault="00684665" w:rsidP="008755D0">
      <w:pPr>
        <w:numPr>
          <w:ilvl w:val="0"/>
          <w:numId w:val="4"/>
        </w:numPr>
        <w:spacing w:after="41" w:line="270" w:lineRule="auto"/>
        <w:ind w:right="40" w:hanging="284"/>
        <w:jc w:val="both"/>
      </w:pPr>
      <w:r w:rsidRPr="00684665">
        <w:t>obiekt hotelo</w:t>
      </w:r>
      <w:r w:rsidR="006E6FD0">
        <w:t>wy oferuje bezpłatny dostęp do I</w:t>
      </w:r>
      <w:r w:rsidRPr="00684665">
        <w:t xml:space="preserve">nternetu dla zakwaterowanych osób z wykorzystaniem sieci WiFi obejmującej swoim zasięgiem pokoje, w których zakwaterowanie będzie realizowane; </w:t>
      </w:r>
    </w:p>
    <w:p w:rsidR="00684665" w:rsidRPr="00684665" w:rsidRDefault="00684665" w:rsidP="008755D0">
      <w:pPr>
        <w:numPr>
          <w:ilvl w:val="0"/>
          <w:numId w:val="4"/>
        </w:numPr>
        <w:spacing w:after="41" w:line="270" w:lineRule="auto"/>
        <w:ind w:right="40" w:hanging="284"/>
        <w:jc w:val="both"/>
      </w:pPr>
      <w:r w:rsidRPr="00684665">
        <w:t xml:space="preserve">obiekt hotelowy będzie zapewniał dostęp do zaplecza sportowego (w tym basenu, boiska do siatkówki, piłki nożnej, piłki koszykowej lub innej infrastruktury sportowej); </w:t>
      </w:r>
    </w:p>
    <w:p w:rsidR="00684665" w:rsidRPr="00684665" w:rsidRDefault="00684665" w:rsidP="008755D0">
      <w:pPr>
        <w:numPr>
          <w:ilvl w:val="0"/>
          <w:numId w:val="4"/>
        </w:numPr>
        <w:spacing w:after="41" w:line="270" w:lineRule="auto"/>
        <w:ind w:right="40" w:hanging="284"/>
        <w:jc w:val="both"/>
      </w:pPr>
      <w:r w:rsidRPr="00684665">
        <w:lastRenderedPageBreak/>
        <w:t xml:space="preserve">obiekt hotelowy będzie zapewniał dostęp do `infrastruktury pozwalającej na organizację czasu wolnego uczestników mobilności (animacji, nieformalnych spotkań grupowych </w:t>
      </w:r>
    </w:p>
    <w:p w:rsidR="00684665" w:rsidRPr="00684665" w:rsidRDefault="00684665" w:rsidP="00684665">
      <w:pPr>
        <w:spacing w:after="7"/>
        <w:ind w:left="561" w:right="40"/>
      </w:pPr>
      <w:r w:rsidRPr="00684665">
        <w:t xml:space="preserve">z wykorzystaniem sprzętu nagłośnieniowego etc.) </w:t>
      </w:r>
    </w:p>
    <w:p w:rsidR="00684665" w:rsidRPr="00684665" w:rsidRDefault="00684665" w:rsidP="00684665">
      <w:pPr>
        <w:spacing w:after="62" w:line="259" w:lineRule="auto"/>
      </w:pPr>
    </w:p>
    <w:p w:rsidR="00684665" w:rsidRPr="00376E13" w:rsidRDefault="00684665" w:rsidP="00376E13">
      <w:pPr>
        <w:pStyle w:val="Nagwek2"/>
        <w:tabs>
          <w:tab w:val="center" w:pos="3056"/>
        </w:tabs>
        <w:ind w:left="-15"/>
        <w:rPr>
          <w:color w:val="auto"/>
        </w:rPr>
      </w:pPr>
      <w:r w:rsidRPr="00684665">
        <w:rPr>
          <w:color w:val="auto"/>
        </w:rPr>
        <w:t>3.</w:t>
      </w:r>
      <w:r w:rsidRPr="00684665">
        <w:rPr>
          <w:rFonts w:ascii="Arial" w:eastAsia="Arial" w:hAnsi="Arial" w:cs="Arial"/>
          <w:color w:val="auto"/>
        </w:rPr>
        <w:tab/>
      </w:r>
      <w:r w:rsidRPr="00684665">
        <w:rPr>
          <w:color w:val="auto"/>
        </w:rPr>
        <w:t>PLANOWANY TERMIN ŚWIADCZENIA USŁUGI</w:t>
      </w:r>
    </w:p>
    <w:p w:rsidR="00684665" w:rsidRPr="00684665" w:rsidRDefault="00684665" w:rsidP="00684665">
      <w:pPr>
        <w:spacing w:after="7"/>
        <w:ind w:right="40"/>
      </w:pPr>
      <w:r w:rsidRPr="00684665">
        <w:t xml:space="preserve">Zamówienie musi być zrealizowane w poniższych terminach: </w:t>
      </w:r>
    </w:p>
    <w:p w:rsidR="00684665" w:rsidRPr="006120FA" w:rsidRDefault="00684665" w:rsidP="00684665">
      <w:pPr>
        <w:pStyle w:val="Akapitzlist"/>
        <w:spacing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6120FA">
        <w:rPr>
          <w:sz w:val="20"/>
          <w:szCs w:val="20"/>
        </w:rPr>
        <w:t xml:space="preserve">Od </w:t>
      </w:r>
      <w:r>
        <w:rPr>
          <w:b/>
          <w:sz w:val="20"/>
          <w:szCs w:val="20"/>
        </w:rPr>
        <w:t>04</w:t>
      </w:r>
      <w:r w:rsidRPr="006120FA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10</w:t>
      </w:r>
      <w:r w:rsidRPr="006120FA">
        <w:rPr>
          <w:b/>
          <w:sz w:val="20"/>
          <w:szCs w:val="20"/>
        </w:rPr>
        <w:t>.2021 r.</w:t>
      </w:r>
      <w:r w:rsidRPr="006120FA">
        <w:rPr>
          <w:sz w:val="20"/>
          <w:szCs w:val="20"/>
        </w:rPr>
        <w:t xml:space="preserve"> do</w:t>
      </w:r>
      <w:r>
        <w:rPr>
          <w:b/>
          <w:sz w:val="20"/>
          <w:szCs w:val="20"/>
        </w:rPr>
        <w:t>15</w:t>
      </w:r>
      <w:r w:rsidRPr="006120FA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10</w:t>
      </w:r>
      <w:r w:rsidRPr="006120FA">
        <w:rPr>
          <w:b/>
          <w:sz w:val="20"/>
          <w:szCs w:val="20"/>
        </w:rPr>
        <w:t>.2021 r.</w:t>
      </w:r>
    </w:p>
    <w:p w:rsidR="00684665" w:rsidRPr="00684665" w:rsidRDefault="00684665" w:rsidP="00684665">
      <w:pPr>
        <w:spacing w:after="4" w:line="270" w:lineRule="auto"/>
        <w:ind w:left="720" w:right="40"/>
        <w:jc w:val="both"/>
      </w:pPr>
      <w:r>
        <w:rPr>
          <w:bCs/>
          <w:sz w:val="20"/>
          <w:szCs w:val="20"/>
        </w:rPr>
        <w:t xml:space="preserve">2) </w:t>
      </w:r>
      <w:r w:rsidRPr="006120FA">
        <w:rPr>
          <w:bCs/>
          <w:sz w:val="20"/>
          <w:szCs w:val="20"/>
        </w:rPr>
        <w:t xml:space="preserve">Od </w:t>
      </w:r>
      <w:r>
        <w:rPr>
          <w:b/>
          <w:sz w:val="20"/>
          <w:szCs w:val="20"/>
        </w:rPr>
        <w:t>08</w:t>
      </w:r>
      <w:r w:rsidRPr="006120FA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11.</w:t>
      </w:r>
      <w:r w:rsidRPr="006120FA">
        <w:rPr>
          <w:b/>
          <w:sz w:val="20"/>
          <w:szCs w:val="20"/>
        </w:rPr>
        <w:t xml:space="preserve">2021 r. </w:t>
      </w:r>
      <w:r w:rsidRPr="006120FA">
        <w:rPr>
          <w:bCs/>
          <w:sz w:val="20"/>
          <w:szCs w:val="20"/>
        </w:rPr>
        <w:t>do</w:t>
      </w:r>
      <w:r>
        <w:rPr>
          <w:b/>
          <w:sz w:val="20"/>
          <w:szCs w:val="20"/>
        </w:rPr>
        <w:t>19</w:t>
      </w:r>
      <w:r w:rsidRPr="006120FA">
        <w:rPr>
          <w:b/>
          <w:sz w:val="20"/>
          <w:szCs w:val="20"/>
        </w:rPr>
        <w:t>.1</w:t>
      </w:r>
      <w:r>
        <w:rPr>
          <w:b/>
          <w:sz w:val="20"/>
          <w:szCs w:val="20"/>
        </w:rPr>
        <w:t>1</w:t>
      </w:r>
      <w:r w:rsidRPr="006120FA">
        <w:rPr>
          <w:b/>
          <w:sz w:val="20"/>
          <w:szCs w:val="20"/>
        </w:rPr>
        <w:t>.2021 r.</w:t>
      </w:r>
    </w:p>
    <w:p w:rsidR="00684665" w:rsidRPr="00684665" w:rsidRDefault="00684665" w:rsidP="00684665">
      <w:pPr>
        <w:spacing w:after="64" w:line="259" w:lineRule="auto"/>
      </w:pPr>
    </w:p>
    <w:p w:rsidR="00684665" w:rsidRPr="00684665" w:rsidRDefault="00684665" w:rsidP="00684665">
      <w:pPr>
        <w:pStyle w:val="Nagwek2"/>
        <w:tabs>
          <w:tab w:val="center" w:pos="3056"/>
        </w:tabs>
        <w:ind w:left="-15"/>
        <w:rPr>
          <w:color w:val="auto"/>
        </w:rPr>
      </w:pPr>
      <w:r w:rsidRPr="00684665">
        <w:rPr>
          <w:color w:val="auto"/>
        </w:rPr>
        <w:t>4.</w:t>
      </w:r>
      <w:r w:rsidRPr="00684665">
        <w:rPr>
          <w:rFonts w:ascii="Arial" w:eastAsia="Arial" w:hAnsi="Arial" w:cs="Arial"/>
          <w:color w:val="auto"/>
        </w:rPr>
        <w:tab/>
      </w:r>
      <w:r w:rsidRPr="00684665">
        <w:rPr>
          <w:color w:val="auto"/>
        </w:rPr>
        <w:t xml:space="preserve">PLANOWANY ZAKRES ŚWIADCZENIA USŁUGI </w:t>
      </w:r>
    </w:p>
    <w:p w:rsidR="00684665" w:rsidRDefault="00684665" w:rsidP="00684665">
      <w:pPr>
        <w:spacing w:after="19"/>
        <w:ind w:right="2368"/>
      </w:pPr>
      <w:r w:rsidRPr="00684665">
        <w:t xml:space="preserve">Zamawiający planuje realizację usługi w poniższym zakresie ilościowym: </w:t>
      </w:r>
    </w:p>
    <w:p w:rsidR="00684665" w:rsidRPr="00684665" w:rsidRDefault="00684665" w:rsidP="00684665">
      <w:pPr>
        <w:spacing w:after="19"/>
        <w:ind w:right="2368"/>
      </w:pPr>
      <w:r w:rsidRPr="00684665">
        <w:t>1)</w:t>
      </w:r>
      <w:r>
        <w:t xml:space="preserve"> </w:t>
      </w:r>
      <w:r w:rsidRPr="00684665">
        <w:t xml:space="preserve">w terminie, o którym mowa w pkt 3 ppkt 1 dla </w:t>
      </w:r>
      <w:r>
        <w:t>46</w:t>
      </w:r>
      <w:r w:rsidRPr="00684665">
        <w:t xml:space="preserve"> osób; </w:t>
      </w:r>
    </w:p>
    <w:p w:rsidR="00684665" w:rsidRPr="00684665" w:rsidRDefault="00684665" w:rsidP="00684665">
      <w:pPr>
        <w:tabs>
          <w:tab w:val="center" w:pos="3018"/>
        </w:tabs>
        <w:spacing w:after="10"/>
      </w:pPr>
      <w:r w:rsidRPr="00684665">
        <w:t>2)</w:t>
      </w:r>
      <w:r w:rsidRPr="00684665">
        <w:rPr>
          <w:rFonts w:ascii="Arial" w:eastAsia="Arial" w:hAnsi="Arial" w:cs="Arial"/>
        </w:rPr>
        <w:tab/>
      </w:r>
      <w:r w:rsidRPr="00684665">
        <w:t>w terminie, o któ</w:t>
      </w:r>
      <w:r>
        <w:t>rym mowa w pkt 3 ppkt 2 dla 44</w:t>
      </w:r>
      <w:r w:rsidRPr="00684665">
        <w:t xml:space="preserve"> osób. </w:t>
      </w:r>
    </w:p>
    <w:p w:rsidR="00684665" w:rsidRPr="00684665" w:rsidRDefault="00684665" w:rsidP="00684665">
      <w:pPr>
        <w:spacing w:after="17" w:line="259" w:lineRule="auto"/>
      </w:pPr>
    </w:p>
    <w:p w:rsidR="00684665" w:rsidRPr="00684665" w:rsidRDefault="00684665" w:rsidP="00684665">
      <w:pPr>
        <w:pStyle w:val="Nagwek2"/>
        <w:tabs>
          <w:tab w:val="center" w:pos="1691"/>
        </w:tabs>
        <w:ind w:left="-15"/>
        <w:rPr>
          <w:color w:val="auto"/>
        </w:rPr>
      </w:pPr>
      <w:r w:rsidRPr="00684665">
        <w:rPr>
          <w:color w:val="auto"/>
        </w:rPr>
        <w:t>5.</w:t>
      </w:r>
      <w:r w:rsidRPr="00684665">
        <w:rPr>
          <w:rFonts w:ascii="Arial" w:eastAsia="Arial" w:hAnsi="Arial" w:cs="Arial"/>
          <w:color w:val="auto"/>
        </w:rPr>
        <w:tab/>
      </w:r>
      <w:r w:rsidRPr="00684665">
        <w:rPr>
          <w:color w:val="auto"/>
        </w:rPr>
        <w:t xml:space="preserve">ZAKWATEROWANIE </w:t>
      </w:r>
    </w:p>
    <w:p w:rsidR="00684665" w:rsidRPr="00684665" w:rsidRDefault="00684665" w:rsidP="00684665">
      <w:pPr>
        <w:ind w:right="40"/>
      </w:pPr>
      <w:r w:rsidRPr="00684665">
        <w:t xml:space="preserve">Zamawiający dopuszcza realizację zakwaterowania przy zachowaniu następujących wymagań: </w:t>
      </w:r>
    </w:p>
    <w:p w:rsidR="00684665" w:rsidRPr="00684665" w:rsidRDefault="00684665" w:rsidP="008755D0">
      <w:pPr>
        <w:numPr>
          <w:ilvl w:val="0"/>
          <w:numId w:val="5"/>
        </w:numPr>
        <w:spacing w:after="41" w:line="270" w:lineRule="auto"/>
        <w:ind w:left="567" w:right="40" w:hanging="533"/>
        <w:jc w:val="both"/>
      </w:pPr>
      <w:r w:rsidRPr="00684665">
        <w:t xml:space="preserve">zakwaterowanie i wykwaterowanie realizowane będą w godzinach wskazanych przez Zamawiającego; </w:t>
      </w:r>
    </w:p>
    <w:p w:rsidR="00684665" w:rsidRPr="00684665" w:rsidRDefault="00684665" w:rsidP="008755D0">
      <w:pPr>
        <w:numPr>
          <w:ilvl w:val="0"/>
          <w:numId w:val="5"/>
        </w:numPr>
        <w:spacing w:after="41" w:line="270" w:lineRule="auto"/>
        <w:ind w:left="567" w:right="40" w:hanging="533"/>
        <w:jc w:val="both"/>
      </w:pPr>
      <w:r w:rsidRPr="00684665">
        <w:t xml:space="preserve">zakwaterowanie będzie realizowane w pokojach wg zapotrzebowania Zamawiającego; </w:t>
      </w:r>
    </w:p>
    <w:p w:rsidR="00684665" w:rsidRPr="00684665" w:rsidRDefault="00684665" w:rsidP="008755D0">
      <w:pPr>
        <w:numPr>
          <w:ilvl w:val="0"/>
          <w:numId w:val="5"/>
        </w:numPr>
        <w:spacing w:after="41" w:line="270" w:lineRule="auto"/>
        <w:ind w:left="567" w:right="40" w:hanging="533"/>
        <w:jc w:val="both"/>
      </w:pPr>
      <w:r w:rsidRPr="00684665">
        <w:t xml:space="preserve">zakwaterowanie będzie realizowane w pokojach z samodzielną łazienką wyposażoną w toaletę, umywalkę, prysznic lub wannę; </w:t>
      </w:r>
    </w:p>
    <w:p w:rsidR="00684665" w:rsidRPr="00684665" w:rsidRDefault="00684665" w:rsidP="008755D0">
      <w:pPr>
        <w:numPr>
          <w:ilvl w:val="0"/>
          <w:numId w:val="5"/>
        </w:numPr>
        <w:spacing w:after="41" w:line="270" w:lineRule="auto"/>
        <w:ind w:left="567" w:right="40" w:hanging="533"/>
        <w:jc w:val="both"/>
      </w:pPr>
      <w:r w:rsidRPr="00684665">
        <w:t xml:space="preserve">zakwaterowanie będzie realizowane przy zapewnieniu by na jedną osobę przypadało oddzielne łóżko; </w:t>
      </w:r>
    </w:p>
    <w:p w:rsidR="00684665" w:rsidRPr="00684665" w:rsidRDefault="00684665" w:rsidP="008755D0">
      <w:pPr>
        <w:numPr>
          <w:ilvl w:val="0"/>
          <w:numId w:val="5"/>
        </w:numPr>
        <w:spacing w:after="5" w:line="270" w:lineRule="auto"/>
        <w:ind w:left="567" w:right="40" w:hanging="533"/>
        <w:jc w:val="both"/>
      </w:pPr>
      <w:r w:rsidRPr="00684665">
        <w:t xml:space="preserve">zakwaterowanie będzie realizowane w pokojach zapewniających ciszę i spokój w godzinach od 22:00 do 7:00. </w:t>
      </w:r>
    </w:p>
    <w:p w:rsidR="00684665" w:rsidRPr="00684665" w:rsidRDefault="00684665" w:rsidP="00684665">
      <w:pPr>
        <w:spacing w:after="56" w:line="259" w:lineRule="auto"/>
      </w:pPr>
    </w:p>
    <w:p w:rsidR="00684665" w:rsidRPr="00684665" w:rsidRDefault="00684665" w:rsidP="00684665">
      <w:pPr>
        <w:pStyle w:val="Nagwek2"/>
        <w:tabs>
          <w:tab w:val="center" w:pos="1332"/>
        </w:tabs>
        <w:ind w:left="-15"/>
        <w:rPr>
          <w:color w:val="auto"/>
        </w:rPr>
      </w:pPr>
      <w:r w:rsidRPr="00684665">
        <w:rPr>
          <w:color w:val="auto"/>
        </w:rPr>
        <w:t>II.</w:t>
      </w:r>
      <w:r w:rsidRPr="00684665">
        <w:rPr>
          <w:rFonts w:ascii="Arial" w:eastAsia="Arial" w:hAnsi="Arial" w:cs="Arial"/>
          <w:color w:val="auto"/>
        </w:rPr>
        <w:tab/>
      </w:r>
      <w:r w:rsidRPr="00684665">
        <w:rPr>
          <w:color w:val="auto"/>
        </w:rPr>
        <w:t xml:space="preserve">WYŻYWIENIE </w:t>
      </w:r>
    </w:p>
    <w:p w:rsidR="00684665" w:rsidRPr="00684665" w:rsidRDefault="00684665" w:rsidP="00684665">
      <w:pPr>
        <w:ind w:right="40"/>
      </w:pPr>
      <w:r w:rsidRPr="00684665">
        <w:t xml:space="preserve">Zamawiający dopuszcza realizację wyżywienia przy zachowaniu następujących wymagań: </w:t>
      </w:r>
    </w:p>
    <w:p w:rsidR="00684665" w:rsidRPr="00684665" w:rsidRDefault="00684665" w:rsidP="008755D0">
      <w:pPr>
        <w:numPr>
          <w:ilvl w:val="0"/>
          <w:numId w:val="6"/>
        </w:numPr>
        <w:spacing w:after="41" w:line="270" w:lineRule="auto"/>
        <w:ind w:left="567" w:right="40" w:hanging="533"/>
        <w:jc w:val="both"/>
      </w:pPr>
      <w:r w:rsidRPr="00684665">
        <w:t xml:space="preserve">wyżywienie będzie realizowane każdorazowo dla całej grupy jednocześnie, na terenie obiektu hotelowego, w zakresie określonym w części I pkt. 3 i 4; </w:t>
      </w:r>
    </w:p>
    <w:p w:rsidR="00684665" w:rsidRPr="00684665" w:rsidRDefault="00684665" w:rsidP="008755D0">
      <w:pPr>
        <w:numPr>
          <w:ilvl w:val="0"/>
          <w:numId w:val="6"/>
        </w:numPr>
        <w:spacing w:after="41" w:line="270" w:lineRule="auto"/>
        <w:ind w:left="567" w:right="40" w:hanging="533"/>
        <w:jc w:val="both"/>
      </w:pPr>
      <w:r w:rsidRPr="00684665">
        <w:t xml:space="preserve">wyżywienie będzie realizowane w godzinach wskazanych przez Zamawiającego; </w:t>
      </w:r>
    </w:p>
    <w:p w:rsidR="00684665" w:rsidRPr="00684665" w:rsidRDefault="00684665" w:rsidP="008755D0">
      <w:pPr>
        <w:numPr>
          <w:ilvl w:val="0"/>
          <w:numId w:val="6"/>
        </w:numPr>
        <w:spacing w:after="41" w:line="270" w:lineRule="auto"/>
        <w:ind w:left="567" w:right="40" w:hanging="533"/>
        <w:jc w:val="both"/>
      </w:pPr>
      <w:r w:rsidRPr="00684665">
        <w:t xml:space="preserve">wyżywienie będzie realizowane o trzech porach, jako śniadanie, obiad i kolacja; </w:t>
      </w:r>
    </w:p>
    <w:p w:rsidR="00684665" w:rsidRPr="00684665" w:rsidRDefault="00684665" w:rsidP="008755D0">
      <w:pPr>
        <w:numPr>
          <w:ilvl w:val="0"/>
          <w:numId w:val="6"/>
        </w:numPr>
        <w:spacing w:after="41" w:line="270" w:lineRule="auto"/>
        <w:ind w:left="567" w:right="40" w:hanging="533"/>
        <w:jc w:val="both"/>
      </w:pPr>
      <w:r w:rsidRPr="00684665">
        <w:t xml:space="preserve">wyżywienie będzie realizowane wg zapotrzebowania Zamawiającego; </w:t>
      </w:r>
    </w:p>
    <w:p w:rsidR="00684665" w:rsidRPr="00684665" w:rsidRDefault="00684665" w:rsidP="008755D0">
      <w:pPr>
        <w:numPr>
          <w:ilvl w:val="0"/>
          <w:numId w:val="6"/>
        </w:numPr>
        <w:spacing w:after="41" w:line="270" w:lineRule="auto"/>
        <w:ind w:left="567" w:right="40" w:hanging="533"/>
        <w:jc w:val="both"/>
      </w:pPr>
      <w:r w:rsidRPr="00684665">
        <w:t xml:space="preserve">śniadanie będzie realizowane w formie bufetu, którego jadłospis zawierać będzie co najmniej: </w:t>
      </w:r>
    </w:p>
    <w:p w:rsidR="00684665" w:rsidRPr="00684665" w:rsidRDefault="00684665" w:rsidP="008755D0">
      <w:pPr>
        <w:numPr>
          <w:ilvl w:val="1"/>
          <w:numId w:val="6"/>
        </w:numPr>
        <w:spacing w:after="41" w:line="270" w:lineRule="auto"/>
        <w:ind w:left="1117" w:right="40" w:hanging="566"/>
        <w:jc w:val="both"/>
      </w:pPr>
      <w:r w:rsidRPr="00684665">
        <w:t xml:space="preserve">2 rodzaje wędlin w plasterkach, </w:t>
      </w:r>
    </w:p>
    <w:p w:rsidR="00684665" w:rsidRPr="00684665" w:rsidRDefault="00684665" w:rsidP="008755D0">
      <w:pPr>
        <w:numPr>
          <w:ilvl w:val="1"/>
          <w:numId w:val="6"/>
        </w:numPr>
        <w:spacing w:after="41" w:line="270" w:lineRule="auto"/>
        <w:ind w:left="1117" w:right="40" w:hanging="566"/>
        <w:jc w:val="both"/>
      </w:pPr>
      <w:r w:rsidRPr="00684665">
        <w:t xml:space="preserve">2 rodzaje serów w plasterkach, </w:t>
      </w:r>
    </w:p>
    <w:p w:rsidR="00684665" w:rsidRPr="00684665" w:rsidRDefault="006E6FD0" w:rsidP="008755D0">
      <w:pPr>
        <w:numPr>
          <w:ilvl w:val="1"/>
          <w:numId w:val="6"/>
        </w:numPr>
        <w:spacing w:after="41" w:line="270" w:lineRule="auto"/>
        <w:ind w:left="1117" w:right="40" w:hanging="566"/>
        <w:jc w:val="both"/>
      </w:pPr>
      <w:r>
        <w:t>t</w:t>
      </w:r>
      <w:r w:rsidR="00684665" w:rsidRPr="00684665">
        <w:t xml:space="preserve">waróg, </w:t>
      </w:r>
    </w:p>
    <w:p w:rsidR="00684665" w:rsidRPr="00684665" w:rsidRDefault="00684665" w:rsidP="008755D0">
      <w:pPr>
        <w:numPr>
          <w:ilvl w:val="1"/>
          <w:numId w:val="6"/>
        </w:numPr>
        <w:spacing w:after="13" w:line="270" w:lineRule="auto"/>
        <w:ind w:left="1117" w:right="40" w:hanging="566"/>
        <w:jc w:val="both"/>
      </w:pPr>
      <w:r w:rsidRPr="00684665">
        <w:t xml:space="preserve">jajecznica lub parówki na ciepło, </w:t>
      </w:r>
    </w:p>
    <w:p w:rsidR="00684665" w:rsidRPr="00684665" w:rsidRDefault="00684665" w:rsidP="008755D0">
      <w:pPr>
        <w:numPr>
          <w:ilvl w:val="1"/>
          <w:numId w:val="6"/>
        </w:numPr>
        <w:spacing w:after="41" w:line="270" w:lineRule="auto"/>
        <w:ind w:left="1117" w:right="40" w:hanging="566"/>
        <w:jc w:val="both"/>
      </w:pPr>
      <w:r w:rsidRPr="00684665">
        <w:t xml:space="preserve">pieczywo, </w:t>
      </w:r>
    </w:p>
    <w:p w:rsidR="00684665" w:rsidRPr="00684665" w:rsidRDefault="00684665" w:rsidP="008755D0">
      <w:pPr>
        <w:numPr>
          <w:ilvl w:val="1"/>
          <w:numId w:val="6"/>
        </w:numPr>
        <w:spacing w:after="14" w:line="270" w:lineRule="auto"/>
        <w:ind w:left="1117" w:right="40" w:hanging="566"/>
        <w:jc w:val="both"/>
      </w:pPr>
      <w:r w:rsidRPr="00684665">
        <w:lastRenderedPageBreak/>
        <w:t xml:space="preserve">masło, </w:t>
      </w:r>
    </w:p>
    <w:p w:rsidR="00684665" w:rsidRPr="00684665" w:rsidRDefault="00684665" w:rsidP="008755D0">
      <w:pPr>
        <w:numPr>
          <w:ilvl w:val="1"/>
          <w:numId w:val="6"/>
        </w:numPr>
        <w:spacing w:after="41" w:line="270" w:lineRule="auto"/>
        <w:ind w:left="1117" w:right="40" w:hanging="566"/>
        <w:jc w:val="both"/>
      </w:pPr>
      <w:r w:rsidRPr="00684665">
        <w:t xml:space="preserve">kawa lub herbata, </w:t>
      </w:r>
    </w:p>
    <w:p w:rsidR="00684665" w:rsidRPr="00684665" w:rsidRDefault="00684665" w:rsidP="008755D0">
      <w:pPr>
        <w:numPr>
          <w:ilvl w:val="1"/>
          <w:numId w:val="6"/>
        </w:numPr>
        <w:spacing w:after="16" w:line="270" w:lineRule="auto"/>
        <w:ind w:left="1117" w:right="40" w:hanging="566"/>
        <w:jc w:val="both"/>
      </w:pPr>
      <w:r w:rsidRPr="00684665">
        <w:t xml:space="preserve">2 rodzaje soków do wyboru, </w:t>
      </w:r>
    </w:p>
    <w:p w:rsidR="00684665" w:rsidRPr="00684665" w:rsidRDefault="00684665" w:rsidP="008755D0">
      <w:pPr>
        <w:numPr>
          <w:ilvl w:val="1"/>
          <w:numId w:val="6"/>
        </w:numPr>
        <w:spacing w:after="41" w:line="270" w:lineRule="auto"/>
        <w:ind w:left="1117" w:right="40" w:hanging="566"/>
        <w:jc w:val="both"/>
      </w:pPr>
      <w:r w:rsidRPr="00684665">
        <w:t xml:space="preserve">woda gazowana i niegazowana; </w:t>
      </w:r>
    </w:p>
    <w:p w:rsidR="00684665" w:rsidRPr="00684665" w:rsidRDefault="00684665" w:rsidP="008755D0">
      <w:pPr>
        <w:numPr>
          <w:ilvl w:val="0"/>
          <w:numId w:val="6"/>
        </w:numPr>
        <w:spacing w:after="41" w:line="270" w:lineRule="auto"/>
        <w:ind w:left="567" w:right="40" w:hanging="533"/>
        <w:jc w:val="both"/>
      </w:pPr>
      <w:r w:rsidRPr="00684665">
        <w:t xml:space="preserve">obiad będzie realizowany w formie bufetu, którego jadłospis zawierać będzie co najmniej: </w:t>
      </w:r>
    </w:p>
    <w:p w:rsidR="00684665" w:rsidRPr="00684665" w:rsidRDefault="00684665" w:rsidP="008755D0">
      <w:pPr>
        <w:numPr>
          <w:ilvl w:val="1"/>
          <w:numId w:val="6"/>
        </w:numPr>
        <w:spacing w:after="41" w:line="270" w:lineRule="auto"/>
        <w:ind w:left="1117" w:right="40" w:hanging="566"/>
        <w:jc w:val="both"/>
      </w:pPr>
      <w:r w:rsidRPr="00684665">
        <w:t xml:space="preserve">zupa (do wyboru 2 rodzaje, w tym jedna wegetariańska), </w:t>
      </w:r>
    </w:p>
    <w:p w:rsidR="00684665" w:rsidRPr="00684665" w:rsidRDefault="00684665" w:rsidP="008755D0">
      <w:pPr>
        <w:numPr>
          <w:ilvl w:val="1"/>
          <w:numId w:val="6"/>
        </w:numPr>
        <w:spacing w:after="41" w:line="270" w:lineRule="auto"/>
        <w:ind w:left="1117" w:right="40" w:hanging="566"/>
        <w:jc w:val="both"/>
      </w:pPr>
      <w:r w:rsidRPr="00684665">
        <w:t xml:space="preserve">drugie danie (do wyboru 2 rodzaje, w tym jedno wegetariańskie) składające się z potrawy głównej (np. filet drobiowy), dodatków (np. ryż, ziemniaki) oraz surówki (np. typu colesław), </w:t>
      </w:r>
    </w:p>
    <w:p w:rsidR="00684665" w:rsidRPr="00684665" w:rsidRDefault="00684665" w:rsidP="008755D0">
      <w:pPr>
        <w:numPr>
          <w:ilvl w:val="1"/>
          <w:numId w:val="6"/>
        </w:numPr>
        <w:spacing w:after="13" w:line="270" w:lineRule="auto"/>
        <w:ind w:left="1117" w:right="40" w:hanging="566"/>
        <w:jc w:val="both"/>
      </w:pPr>
      <w:r w:rsidRPr="00684665">
        <w:t xml:space="preserve">deser (do wyboru 2 rodzaje), </w:t>
      </w:r>
    </w:p>
    <w:p w:rsidR="00684665" w:rsidRPr="00684665" w:rsidRDefault="00684665" w:rsidP="008755D0">
      <w:pPr>
        <w:numPr>
          <w:ilvl w:val="1"/>
          <w:numId w:val="6"/>
        </w:numPr>
        <w:spacing w:after="41" w:line="270" w:lineRule="auto"/>
        <w:ind w:left="1117" w:right="40" w:hanging="566"/>
        <w:jc w:val="both"/>
      </w:pPr>
      <w:r w:rsidRPr="00684665">
        <w:t xml:space="preserve">kawa lub herbata, </w:t>
      </w:r>
    </w:p>
    <w:p w:rsidR="00684665" w:rsidRPr="00684665" w:rsidRDefault="00684665" w:rsidP="008755D0">
      <w:pPr>
        <w:numPr>
          <w:ilvl w:val="1"/>
          <w:numId w:val="6"/>
        </w:numPr>
        <w:spacing w:after="41" w:line="270" w:lineRule="auto"/>
        <w:ind w:left="1117" w:right="40" w:hanging="566"/>
        <w:jc w:val="both"/>
      </w:pPr>
      <w:r w:rsidRPr="00684665">
        <w:t xml:space="preserve">2 rodzaje soków do wyboru, </w:t>
      </w:r>
    </w:p>
    <w:p w:rsidR="00684665" w:rsidRPr="00684665" w:rsidRDefault="00684665" w:rsidP="008755D0">
      <w:pPr>
        <w:numPr>
          <w:ilvl w:val="1"/>
          <w:numId w:val="6"/>
        </w:numPr>
        <w:spacing w:after="41" w:line="270" w:lineRule="auto"/>
        <w:ind w:left="1117" w:right="40" w:hanging="566"/>
        <w:jc w:val="both"/>
      </w:pPr>
      <w:r w:rsidRPr="00684665">
        <w:t xml:space="preserve">woda gazowana i niegazowana; </w:t>
      </w:r>
    </w:p>
    <w:p w:rsidR="00684665" w:rsidRPr="00684665" w:rsidRDefault="00684665" w:rsidP="008755D0">
      <w:pPr>
        <w:numPr>
          <w:ilvl w:val="0"/>
          <w:numId w:val="6"/>
        </w:numPr>
        <w:spacing w:after="41" w:line="270" w:lineRule="auto"/>
        <w:ind w:left="567" w:right="40" w:hanging="533"/>
        <w:jc w:val="both"/>
      </w:pPr>
      <w:r w:rsidRPr="00684665">
        <w:t xml:space="preserve">kolacja będzie realizowana w formie bufetu, którego jadłospis zawierać będzie co najmniej: </w:t>
      </w:r>
    </w:p>
    <w:p w:rsidR="00684665" w:rsidRPr="00684665" w:rsidRDefault="00684665" w:rsidP="008755D0">
      <w:pPr>
        <w:numPr>
          <w:ilvl w:val="1"/>
          <w:numId w:val="6"/>
        </w:numPr>
        <w:spacing w:after="41" w:line="270" w:lineRule="auto"/>
        <w:ind w:left="1117" w:right="40" w:hanging="566"/>
        <w:jc w:val="both"/>
      </w:pPr>
      <w:r w:rsidRPr="00684665">
        <w:t xml:space="preserve">3 rodzaje wędlin w plasterkach, </w:t>
      </w:r>
    </w:p>
    <w:p w:rsidR="00684665" w:rsidRPr="00684665" w:rsidRDefault="00684665" w:rsidP="008755D0">
      <w:pPr>
        <w:numPr>
          <w:ilvl w:val="1"/>
          <w:numId w:val="6"/>
        </w:numPr>
        <w:spacing w:after="41" w:line="270" w:lineRule="auto"/>
        <w:ind w:left="1117" w:right="40" w:hanging="566"/>
        <w:jc w:val="both"/>
      </w:pPr>
      <w:r w:rsidRPr="00684665">
        <w:t xml:space="preserve">3 rodzaje serów w plasterkach, </w:t>
      </w:r>
    </w:p>
    <w:p w:rsidR="00684665" w:rsidRPr="00684665" w:rsidRDefault="006E6FD0" w:rsidP="008755D0">
      <w:pPr>
        <w:numPr>
          <w:ilvl w:val="1"/>
          <w:numId w:val="6"/>
        </w:numPr>
        <w:spacing w:after="41" w:line="270" w:lineRule="auto"/>
        <w:ind w:left="1117" w:right="40" w:hanging="566"/>
        <w:jc w:val="both"/>
      </w:pPr>
      <w:r>
        <w:t>t</w:t>
      </w:r>
      <w:r w:rsidR="00684665" w:rsidRPr="00684665">
        <w:t xml:space="preserve">waróg, </w:t>
      </w:r>
    </w:p>
    <w:p w:rsidR="00684665" w:rsidRPr="00684665" w:rsidRDefault="00684665" w:rsidP="008755D0">
      <w:pPr>
        <w:numPr>
          <w:ilvl w:val="1"/>
          <w:numId w:val="6"/>
        </w:numPr>
        <w:spacing w:after="16" w:line="270" w:lineRule="auto"/>
        <w:ind w:left="1117" w:right="40" w:hanging="566"/>
        <w:jc w:val="both"/>
      </w:pPr>
      <w:r w:rsidRPr="00684665">
        <w:t xml:space="preserve">danie na ciepło (typu pierogi, bigos, placki ziemniaczane), </w:t>
      </w:r>
    </w:p>
    <w:p w:rsidR="00684665" w:rsidRPr="00684665" w:rsidRDefault="00684665" w:rsidP="008755D0">
      <w:pPr>
        <w:numPr>
          <w:ilvl w:val="1"/>
          <w:numId w:val="6"/>
        </w:numPr>
        <w:spacing w:after="41" w:line="270" w:lineRule="auto"/>
        <w:ind w:left="1117" w:right="40" w:hanging="566"/>
        <w:jc w:val="both"/>
      </w:pPr>
      <w:r w:rsidRPr="00684665">
        <w:t xml:space="preserve">pieczywo, </w:t>
      </w:r>
    </w:p>
    <w:p w:rsidR="00684665" w:rsidRPr="00684665" w:rsidRDefault="00684665" w:rsidP="008755D0">
      <w:pPr>
        <w:numPr>
          <w:ilvl w:val="1"/>
          <w:numId w:val="6"/>
        </w:numPr>
        <w:spacing w:after="13" w:line="270" w:lineRule="auto"/>
        <w:ind w:left="1117" w:right="40" w:hanging="566"/>
        <w:jc w:val="both"/>
      </w:pPr>
      <w:r w:rsidRPr="00684665">
        <w:t xml:space="preserve">masło, </w:t>
      </w:r>
    </w:p>
    <w:p w:rsidR="00684665" w:rsidRPr="00684665" w:rsidRDefault="00684665" w:rsidP="008755D0">
      <w:pPr>
        <w:numPr>
          <w:ilvl w:val="1"/>
          <w:numId w:val="6"/>
        </w:numPr>
        <w:spacing w:after="41" w:line="270" w:lineRule="auto"/>
        <w:ind w:left="1117" w:right="40" w:hanging="566"/>
        <w:jc w:val="both"/>
      </w:pPr>
      <w:r w:rsidRPr="00684665">
        <w:t xml:space="preserve">kawa lub herbata, </w:t>
      </w:r>
    </w:p>
    <w:p w:rsidR="00684665" w:rsidRPr="00684665" w:rsidRDefault="00684665" w:rsidP="008755D0">
      <w:pPr>
        <w:numPr>
          <w:ilvl w:val="1"/>
          <w:numId w:val="6"/>
        </w:numPr>
        <w:spacing w:after="13" w:line="270" w:lineRule="auto"/>
        <w:ind w:left="1117" w:right="40" w:hanging="566"/>
        <w:jc w:val="both"/>
      </w:pPr>
      <w:r w:rsidRPr="00684665">
        <w:t xml:space="preserve">2 rodzaje soków do wyboru, </w:t>
      </w:r>
    </w:p>
    <w:p w:rsidR="00684665" w:rsidRPr="00684665" w:rsidRDefault="00684665" w:rsidP="008755D0">
      <w:pPr>
        <w:numPr>
          <w:ilvl w:val="1"/>
          <w:numId w:val="6"/>
        </w:numPr>
        <w:spacing w:after="41" w:line="270" w:lineRule="auto"/>
        <w:ind w:left="1117" w:right="40" w:hanging="566"/>
        <w:jc w:val="both"/>
      </w:pPr>
      <w:r w:rsidRPr="00684665">
        <w:t xml:space="preserve">woda gazowana i niegazowana; </w:t>
      </w:r>
    </w:p>
    <w:p w:rsidR="00684665" w:rsidRPr="00684665" w:rsidRDefault="00684665" w:rsidP="008755D0">
      <w:pPr>
        <w:numPr>
          <w:ilvl w:val="0"/>
          <w:numId w:val="6"/>
        </w:numPr>
        <w:spacing w:after="41" w:line="270" w:lineRule="auto"/>
        <w:ind w:left="567" w:right="40" w:hanging="533"/>
        <w:jc w:val="both"/>
      </w:pPr>
      <w:r w:rsidRPr="00684665">
        <w:t xml:space="preserve">wyżywienie będzie realizowane w zakresie (gramaturze) zwykle stosowanej w  bieżącej działalności usługowej w miejscu realizacji usługi; </w:t>
      </w:r>
    </w:p>
    <w:p w:rsidR="00684665" w:rsidRPr="00684665" w:rsidRDefault="00684665" w:rsidP="008755D0">
      <w:pPr>
        <w:numPr>
          <w:ilvl w:val="0"/>
          <w:numId w:val="6"/>
        </w:numPr>
        <w:spacing w:after="41" w:line="270" w:lineRule="auto"/>
        <w:ind w:left="567" w:right="40" w:hanging="533"/>
        <w:jc w:val="both"/>
      </w:pPr>
      <w:r w:rsidRPr="00684665">
        <w:t xml:space="preserve">wyżywienie będzie realizowane przy zapewnieniu odpowiedniej obsługi; </w:t>
      </w:r>
    </w:p>
    <w:p w:rsidR="00684665" w:rsidRPr="00684665" w:rsidRDefault="00684665" w:rsidP="008755D0">
      <w:pPr>
        <w:numPr>
          <w:ilvl w:val="0"/>
          <w:numId w:val="6"/>
        </w:numPr>
        <w:spacing w:after="7" w:line="270" w:lineRule="auto"/>
        <w:ind w:left="567" w:right="40" w:hanging="533"/>
        <w:jc w:val="both"/>
      </w:pPr>
      <w:r w:rsidRPr="00684665">
        <w:t xml:space="preserve">smak i podanie wyżywienia będą charakteryzowały się wysoką jakością. </w:t>
      </w:r>
    </w:p>
    <w:p w:rsidR="00684665" w:rsidRPr="00684665" w:rsidRDefault="00684665" w:rsidP="00684665">
      <w:pPr>
        <w:spacing w:after="17" w:line="259" w:lineRule="auto"/>
      </w:pPr>
    </w:p>
    <w:p w:rsidR="00684665" w:rsidRPr="00684665" w:rsidRDefault="00684665" w:rsidP="00684665">
      <w:pPr>
        <w:pStyle w:val="Nagwek2"/>
        <w:tabs>
          <w:tab w:val="center" w:pos="2532"/>
        </w:tabs>
        <w:ind w:left="-15"/>
        <w:rPr>
          <w:color w:val="auto"/>
        </w:rPr>
      </w:pPr>
      <w:r w:rsidRPr="00684665">
        <w:rPr>
          <w:color w:val="auto"/>
        </w:rPr>
        <w:t>III.</w:t>
      </w:r>
      <w:r w:rsidRPr="00684665">
        <w:rPr>
          <w:rFonts w:ascii="Arial" w:eastAsia="Arial" w:hAnsi="Arial" w:cs="Arial"/>
          <w:color w:val="auto"/>
        </w:rPr>
        <w:tab/>
      </w:r>
      <w:r w:rsidRPr="00684665">
        <w:rPr>
          <w:color w:val="auto"/>
        </w:rPr>
        <w:t xml:space="preserve">ZESTAWIENIE ZAPOTRZEBOWANIA </w:t>
      </w:r>
    </w:p>
    <w:p w:rsidR="00684665" w:rsidRPr="00684665" w:rsidRDefault="00684665" w:rsidP="00684665">
      <w:pPr>
        <w:spacing w:line="259" w:lineRule="auto"/>
      </w:pPr>
    </w:p>
    <w:tbl>
      <w:tblPr>
        <w:tblStyle w:val="TableGrid"/>
        <w:tblW w:w="9062" w:type="dxa"/>
        <w:tblInd w:w="5" w:type="dxa"/>
        <w:tblCellMar>
          <w:top w:w="14" w:type="dxa"/>
          <w:left w:w="106" w:type="dxa"/>
          <w:right w:w="115" w:type="dxa"/>
        </w:tblCellMar>
        <w:tblLook w:val="04A0"/>
      </w:tblPr>
      <w:tblGrid>
        <w:gridCol w:w="1977"/>
        <w:gridCol w:w="1042"/>
        <w:gridCol w:w="1510"/>
        <w:gridCol w:w="1510"/>
        <w:gridCol w:w="1513"/>
        <w:gridCol w:w="1510"/>
      </w:tblGrid>
      <w:tr w:rsidR="00684665" w:rsidRPr="00684665" w:rsidTr="001E7951">
        <w:trPr>
          <w:trHeight w:val="88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665" w:rsidRPr="00684665" w:rsidRDefault="00684665" w:rsidP="001E7951">
            <w:pPr>
              <w:spacing w:line="259" w:lineRule="auto"/>
              <w:ind w:left="2"/>
            </w:pPr>
            <w:r w:rsidRPr="00684665">
              <w:rPr>
                <w:b/>
              </w:rPr>
              <w:t xml:space="preserve">Daty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665" w:rsidRPr="00684665" w:rsidRDefault="00684665" w:rsidP="001E7951">
            <w:pPr>
              <w:spacing w:line="259" w:lineRule="auto"/>
              <w:ind w:left="2"/>
            </w:pPr>
            <w:r w:rsidRPr="00684665">
              <w:rPr>
                <w:b/>
              </w:rPr>
              <w:t xml:space="preserve">Liczba osób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65" w:rsidRPr="00684665" w:rsidRDefault="00684665" w:rsidP="001E7951">
            <w:pPr>
              <w:spacing w:after="17" w:line="259" w:lineRule="auto"/>
            </w:pPr>
            <w:r w:rsidRPr="00684665">
              <w:rPr>
                <w:b/>
              </w:rPr>
              <w:t xml:space="preserve">Liczba </w:t>
            </w:r>
          </w:p>
          <w:p w:rsidR="00684665" w:rsidRPr="00684665" w:rsidRDefault="00684665" w:rsidP="001E7951">
            <w:pPr>
              <w:spacing w:line="259" w:lineRule="auto"/>
            </w:pPr>
            <w:r w:rsidRPr="00684665">
              <w:rPr>
                <w:b/>
              </w:rPr>
              <w:t xml:space="preserve">noclegów (osobo-doba)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665" w:rsidRPr="00684665" w:rsidRDefault="00684665" w:rsidP="001E7951">
            <w:pPr>
              <w:spacing w:line="259" w:lineRule="auto"/>
              <w:ind w:left="2"/>
            </w:pPr>
            <w:r w:rsidRPr="00684665">
              <w:rPr>
                <w:b/>
              </w:rPr>
              <w:t xml:space="preserve">Liczba śniadań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665" w:rsidRPr="00684665" w:rsidRDefault="00684665" w:rsidP="001E7951">
            <w:pPr>
              <w:spacing w:line="259" w:lineRule="auto"/>
              <w:ind w:left="2"/>
            </w:pPr>
            <w:r w:rsidRPr="00684665">
              <w:rPr>
                <w:b/>
              </w:rPr>
              <w:t xml:space="preserve">Liczba obiadów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665" w:rsidRPr="00684665" w:rsidRDefault="00684665" w:rsidP="001E7951">
            <w:pPr>
              <w:spacing w:line="259" w:lineRule="auto"/>
            </w:pPr>
            <w:r w:rsidRPr="00684665">
              <w:rPr>
                <w:b/>
              </w:rPr>
              <w:t xml:space="preserve">Liczba kolacji </w:t>
            </w:r>
          </w:p>
        </w:tc>
      </w:tr>
      <w:tr w:rsidR="00684665" w:rsidRPr="00684665" w:rsidTr="001E7951">
        <w:trPr>
          <w:trHeight w:val="59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65" w:rsidRPr="00684665" w:rsidRDefault="00684665" w:rsidP="001E7951">
            <w:pPr>
              <w:spacing w:line="259" w:lineRule="auto"/>
              <w:ind w:left="2"/>
            </w:pPr>
            <w:r>
              <w:t>04.10.2021r. - 15.10</w:t>
            </w:r>
            <w:r w:rsidRPr="00684665">
              <w:t xml:space="preserve">.2021r.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665" w:rsidRPr="00684665" w:rsidRDefault="00684665" w:rsidP="001E7951">
            <w:pPr>
              <w:spacing w:line="259" w:lineRule="auto"/>
              <w:ind w:left="2"/>
            </w:pPr>
            <w:r>
              <w:t>46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665" w:rsidRPr="00684665" w:rsidRDefault="00684665" w:rsidP="001E7951">
            <w:pPr>
              <w:spacing w:line="259" w:lineRule="auto"/>
            </w:pPr>
            <w:r w:rsidRPr="00684665">
              <w:t xml:space="preserve">11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665" w:rsidRPr="00684665" w:rsidRDefault="00684665" w:rsidP="001E7951">
            <w:pPr>
              <w:spacing w:line="259" w:lineRule="auto"/>
              <w:ind w:left="2"/>
            </w:pPr>
            <w:r w:rsidRPr="00684665">
              <w:t xml:space="preserve">12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665" w:rsidRPr="00684665" w:rsidRDefault="00684665" w:rsidP="001E7951">
            <w:pPr>
              <w:spacing w:line="259" w:lineRule="auto"/>
              <w:ind w:left="2"/>
            </w:pPr>
            <w:r w:rsidRPr="00684665">
              <w:t xml:space="preserve">12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665" w:rsidRPr="00684665" w:rsidRDefault="00684665" w:rsidP="001E7951">
            <w:pPr>
              <w:spacing w:line="259" w:lineRule="auto"/>
            </w:pPr>
            <w:r w:rsidRPr="00684665">
              <w:t xml:space="preserve">12 </w:t>
            </w:r>
          </w:p>
        </w:tc>
      </w:tr>
      <w:tr w:rsidR="00684665" w:rsidRPr="00684665" w:rsidTr="001E7951">
        <w:trPr>
          <w:trHeight w:val="59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65" w:rsidRPr="00684665" w:rsidRDefault="00684665" w:rsidP="001E7951">
            <w:pPr>
              <w:spacing w:line="259" w:lineRule="auto"/>
              <w:ind w:left="2"/>
            </w:pPr>
            <w:r>
              <w:t>22.11.2021r. - 04.12</w:t>
            </w:r>
            <w:r w:rsidRPr="00684665">
              <w:t xml:space="preserve">.2021r.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665" w:rsidRPr="00684665" w:rsidRDefault="00684665" w:rsidP="001E7951">
            <w:pPr>
              <w:spacing w:line="259" w:lineRule="auto"/>
              <w:ind w:left="2"/>
            </w:pPr>
            <w:r>
              <w:t>44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665" w:rsidRPr="00684665" w:rsidRDefault="00684665" w:rsidP="001E7951">
            <w:pPr>
              <w:spacing w:line="259" w:lineRule="auto"/>
            </w:pPr>
            <w:r w:rsidRPr="00684665">
              <w:t xml:space="preserve">11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665" w:rsidRPr="00684665" w:rsidRDefault="00684665" w:rsidP="001E7951">
            <w:pPr>
              <w:spacing w:line="259" w:lineRule="auto"/>
              <w:ind w:left="2"/>
            </w:pPr>
            <w:r w:rsidRPr="00684665">
              <w:t xml:space="preserve">12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665" w:rsidRPr="00684665" w:rsidRDefault="00684665" w:rsidP="001E7951">
            <w:pPr>
              <w:spacing w:line="259" w:lineRule="auto"/>
              <w:ind w:left="2"/>
            </w:pPr>
            <w:r w:rsidRPr="00684665">
              <w:t xml:space="preserve">12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665" w:rsidRPr="00684665" w:rsidRDefault="00684665" w:rsidP="001E7951">
            <w:pPr>
              <w:spacing w:line="259" w:lineRule="auto"/>
            </w:pPr>
            <w:r w:rsidRPr="00684665">
              <w:t xml:space="preserve">12 </w:t>
            </w:r>
          </w:p>
        </w:tc>
      </w:tr>
    </w:tbl>
    <w:p w:rsidR="00684665" w:rsidRPr="00684665" w:rsidRDefault="00684665" w:rsidP="00684665">
      <w:pPr>
        <w:spacing w:line="259" w:lineRule="auto"/>
      </w:pPr>
    </w:p>
    <w:sectPr w:rsidR="00684665" w:rsidRPr="00684665" w:rsidSect="00F14597">
      <w:headerReference w:type="default" r:id="rId8"/>
      <w:footerReference w:type="default" r:id="rId9"/>
      <w:pgSz w:w="11906" w:h="16838"/>
      <w:pgMar w:top="1134" w:right="1304" w:bottom="1134" w:left="1304" w:header="709" w:footer="2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9F4" w:rsidRDefault="00A449F4" w:rsidP="00BA3665">
      <w:r>
        <w:separator/>
      </w:r>
    </w:p>
  </w:endnote>
  <w:endnote w:type="continuationSeparator" w:id="1">
    <w:p w:rsidR="00A449F4" w:rsidRDefault="00A449F4" w:rsidP="00BA3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174263629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:rsidR="00825EB5" w:rsidRPr="005F5978" w:rsidRDefault="00825EB5" w:rsidP="007D7DC5">
            <w:pPr>
              <w:pStyle w:val="Stopka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F5978">
              <w:rPr>
                <w:rFonts w:cstheme="minorHAnsi"/>
                <w:sz w:val="20"/>
                <w:szCs w:val="20"/>
              </w:rPr>
              <w:t>Projekt pt. „</w:t>
            </w:r>
            <w:r w:rsidRPr="005F5978">
              <w:rPr>
                <w:rFonts w:eastAsiaTheme="minorEastAsia" w:cstheme="minorHAnsi"/>
                <w:sz w:val="20"/>
                <w:szCs w:val="20"/>
              </w:rPr>
              <w:t>Kształcenie zawodowe za granicą- ścieżką edukacyjną uczniów ZSR w Sokółce</w:t>
            </w:r>
            <w:r w:rsidRPr="005F5978">
              <w:rPr>
                <w:rFonts w:cstheme="minorHAnsi"/>
                <w:sz w:val="20"/>
                <w:szCs w:val="20"/>
              </w:rPr>
              <w:t xml:space="preserve">” o numerze </w:t>
            </w:r>
            <w:r w:rsidRPr="005F5978">
              <w:rPr>
                <w:rFonts w:eastAsiaTheme="minorEastAsia" w:cstheme="minorHAnsi"/>
                <w:sz w:val="20"/>
                <w:szCs w:val="20"/>
              </w:rPr>
              <w:t xml:space="preserve">2020-1-PL01-KA102-081307 </w:t>
            </w:r>
            <w:r w:rsidRPr="005F5978">
              <w:rPr>
                <w:rFonts w:cstheme="minorHAnsi"/>
                <w:color w:val="000000" w:themeColor="text1"/>
                <w:sz w:val="20"/>
                <w:szCs w:val="20"/>
              </w:rPr>
              <w:t>współfinansowany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F5978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przez Unię Europejską w ramach środków </w:t>
            </w:r>
            <w:r w:rsidRPr="005F5978">
              <w:rPr>
                <w:rStyle w:val="currenthithighlight"/>
                <w:rFonts w:cstheme="minorHAnsi"/>
                <w:color w:val="000000" w:themeColor="text1"/>
                <w:sz w:val="20"/>
                <w:szCs w:val="20"/>
              </w:rPr>
              <w:t>Europejski</w:t>
            </w:r>
            <w:r w:rsidRPr="005F5978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ego </w:t>
            </w:r>
            <w:r w:rsidRPr="005F5978">
              <w:rPr>
                <w:rStyle w:val="highlight"/>
                <w:rFonts w:cstheme="minorHAnsi"/>
                <w:color w:val="000000" w:themeColor="text1"/>
                <w:sz w:val="20"/>
                <w:szCs w:val="20"/>
              </w:rPr>
              <w:t>Fundusz</w:t>
            </w:r>
            <w:r w:rsidRPr="005F5978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 Społecznego Programu Operacyjnego Wiedza Edukacja Rozwój. Konkurs 20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20</w:t>
            </w:r>
          </w:p>
          <w:p w:rsidR="00825EB5" w:rsidRPr="00AF6015" w:rsidRDefault="00825EB5" w:rsidP="006A4B69">
            <w:pPr>
              <w:pStyle w:val="Stopka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825EB5" w:rsidRPr="0028437F" w:rsidRDefault="00825EB5" w:rsidP="00006A3B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86068B">
              <w:rPr>
                <w:sz w:val="20"/>
                <w:szCs w:val="20"/>
              </w:rPr>
              <w:t xml:space="preserve">Strona </w:t>
            </w:r>
            <w:r w:rsidR="00661E07" w:rsidRPr="0086068B">
              <w:rPr>
                <w:b/>
                <w:bCs/>
                <w:sz w:val="20"/>
                <w:szCs w:val="20"/>
              </w:rPr>
              <w:fldChar w:fldCharType="begin"/>
            </w:r>
            <w:r w:rsidRPr="0086068B">
              <w:rPr>
                <w:b/>
                <w:bCs/>
                <w:sz w:val="20"/>
                <w:szCs w:val="20"/>
              </w:rPr>
              <w:instrText>PAGE  \* Arabic  \* MERGEFORMAT</w:instrText>
            </w:r>
            <w:r w:rsidR="00661E07" w:rsidRPr="0086068B">
              <w:rPr>
                <w:b/>
                <w:bCs/>
                <w:sz w:val="20"/>
                <w:szCs w:val="20"/>
              </w:rPr>
              <w:fldChar w:fldCharType="separate"/>
            </w:r>
            <w:r w:rsidR="006E6FD0">
              <w:rPr>
                <w:b/>
                <w:bCs/>
                <w:noProof/>
                <w:sz w:val="20"/>
                <w:szCs w:val="20"/>
              </w:rPr>
              <w:t>3</w:t>
            </w:r>
            <w:r w:rsidR="00661E07" w:rsidRPr="0086068B">
              <w:rPr>
                <w:b/>
                <w:bCs/>
                <w:sz w:val="20"/>
                <w:szCs w:val="20"/>
              </w:rPr>
              <w:fldChar w:fldCharType="end"/>
            </w:r>
            <w:r w:rsidRPr="0086068B">
              <w:rPr>
                <w:sz w:val="20"/>
                <w:szCs w:val="20"/>
              </w:rPr>
              <w:t xml:space="preserve"> z </w:t>
            </w:r>
            <w:fldSimple w:instr="NUMPAGES  \* Arabic  \* MERGEFORMAT">
              <w:r w:rsidR="006E6FD0" w:rsidRPr="006E6FD0">
                <w:rPr>
                  <w:b/>
                  <w:bCs/>
                  <w:noProof/>
                  <w:sz w:val="20"/>
                  <w:szCs w:val="20"/>
                </w:rPr>
                <w:t>3</w:t>
              </w:r>
            </w:fldSimple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9F4" w:rsidRDefault="00A449F4" w:rsidP="00BA3665">
      <w:r>
        <w:separator/>
      </w:r>
    </w:p>
  </w:footnote>
  <w:footnote w:type="continuationSeparator" w:id="1">
    <w:p w:rsidR="00A449F4" w:rsidRDefault="00A449F4" w:rsidP="00BA3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EB5" w:rsidRPr="00265126" w:rsidRDefault="00825EB5" w:rsidP="00265126">
    <w:pPr>
      <w:pStyle w:val="Nagwek"/>
      <w:tabs>
        <w:tab w:val="clear" w:pos="4536"/>
        <w:tab w:val="clear" w:pos="9072"/>
        <w:tab w:val="left" w:pos="1488"/>
        <w:tab w:val="left" w:pos="3900"/>
      </w:tabs>
      <w:rPr>
        <w:noProof/>
      </w:rPr>
    </w:pPr>
    <w:r w:rsidRPr="00051BC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2419985</wp:posOffset>
          </wp:positionH>
          <wp:positionV relativeFrom="paragraph">
            <wp:posOffset>-154940</wp:posOffset>
          </wp:positionV>
          <wp:extent cx="1057275" cy="951230"/>
          <wp:effectExtent l="0" t="0" r="9525" b="1270"/>
          <wp:wrapNone/>
          <wp:docPr id="2" name="Obraz 2" descr="F:\projekt logo z flagą mał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rojekt logo z flagą małą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A4B69">
      <w:rPr>
        <w:b/>
        <w:bCs/>
        <w:noProof/>
      </w:rPr>
      <w:drawing>
        <wp:inline distT="0" distB="0" distL="0" distR="0">
          <wp:extent cx="5756910" cy="650240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5EB5" w:rsidRPr="00230AA1" w:rsidRDefault="00825EB5" w:rsidP="00603EA4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1B8B"/>
    <w:multiLevelType w:val="hybridMultilevel"/>
    <w:tmpl w:val="AA7A801C"/>
    <w:lvl w:ilvl="0" w:tplc="21AE939C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B2BFFC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1E3C9E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B8111C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9E8FB0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16BA32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88C5DA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8837B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DA97E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CF2FE0"/>
    <w:multiLevelType w:val="hybridMultilevel"/>
    <w:tmpl w:val="E2C8C54E"/>
    <w:lvl w:ilvl="0" w:tplc="FC26C540">
      <w:start w:val="1"/>
      <w:numFmt w:val="decimal"/>
      <w:lvlText w:val="%1)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F0B8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402F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3A4F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8085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BCCA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B061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0EFA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CAC6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2468A6"/>
    <w:multiLevelType w:val="multilevel"/>
    <w:tmpl w:val="2F1A868A"/>
    <w:lvl w:ilvl="0">
      <w:start w:val="1"/>
      <w:numFmt w:val="decimal"/>
      <w:pStyle w:val="Ustp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9797D16"/>
    <w:multiLevelType w:val="hybridMultilevel"/>
    <w:tmpl w:val="F8A67E5E"/>
    <w:lvl w:ilvl="0" w:tplc="80104878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9CE5F8">
      <w:start w:val="1"/>
      <w:numFmt w:val="lowerLetter"/>
      <w:lvlText w:val="%2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02B76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76127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9CD78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E0DEE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663A2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22735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2C0CC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6D24F2"/>
    <w:multiLevelType w:val="hybridMultilevel"/>
    <w:tmpl w:val="06BE1B4E"/>
    <w:lvl w:ilvl="0" w:tplc="04BE36DA">
      <w:start w:val="1"/>
      <w:numFmt w:val="decimal"/>
      <w:lvlText w:val="%1)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6C5B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834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364C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B405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3804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BAA4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1879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5C05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B33302"/>
    <w:rsid w:val="00006A3B"/>
    <w:rsid w:val="00033782"/>
    <w:rsid w:val="00035D9D"/>
    <w:rsid w:val="00051B71"/>
    <w:rsid w:val="00057677"/>
    <w:rsid w:val="0006268F"/>
    <w:rsid w:val="00064B3E"/>
    <w:rsid w:val="00070793"/>
    <w:rsid w:val="00070C23"/>
    <w:rsid w:val="00080EB6"/>
    <w:rsid w:val="000841DA"/>
    <w:rsid w:val="00087A43"/>
    <w:rsid w:val="000B2446"/>
    <w:rsid w:val="000B53B6"/>
    <w:rsid w:val="000D48DA"/>
    <w:rsid w:val="000D6720"/>
    <w:rsid w:val="001008CF"/>
    <w:rsid w:val="0011303A"/>
    <w:rsid w:val="00115F83"/>
    <w:rsid w:val="00116527"/>
    <w:rsid w:val="00116E7C"/>
    <w:rsid w:val="0012725F"/>
    <w:rsid w:val="001275EA"/>
    <w:rsid w:val="00147E48"/>
    <w:rsid w:val="00150DD9"/>
    <w:rsid w:val="001642C0"/>
    <w:rsid w:val="00172B17"/>
    <w:rsid w:val="00180AF9"/>
    <w:rsid w:val="001A5257"/>
    <w:rsid w:val="001C5081"/>
    <w:rsid w:val="001E60D3"/>
    <w:rsid w:val="002201F6"/>
    <w:rsid w:val="00230AA1"/>
    <w:rsid w:val="002354A9"/>
    <w:rsid w:val="00236F59"/>
    <w:rsid w:val="00252759"/>
    <w:rsid w:val="00265126"/>
    <w:rsid w:val="0028437F"/>
    <w:rsid w:val="002877BB"/>
    <w:rsid w:val="002A173A"/>
    <w:rsid w:val="002D2ED7"/>
    <w:rsid w:val="00330ADC"/>
    <w:rsid w:val="00330BEC"/>
    <w:rsid w:val="003501CC"/>
    <w:rsid w:val="00374D2E"/>
    <w:rsid w:val="00376E13"/>
    <w:rsid w:val="00380DA9"/>
    <w:rsid w:val="003856E2"/>
    <w:rsid w:val="00386DC1"/>
    <w:rsid w:val="003A04C2"/>
    <w:rsid w:val="003A1683"/>
    <w:rsid w:val="003A6675"/>
    <w:rsid w:val="003B0FF3"/>
    <w:rsid w:val="003F6A3E"/>
    <w:rsid w:val="00402008"/>
    <w:rsid w:val="0041667F"/>
    <w:rsid w:val="00455A5B"/>
    <w:rsid w:val="0045635D"/>
    <w:rsid w:val="00456C83"/>
    <w:rsid w:val="004732BB"/>
    <w:rsid w:val="0047634D"/>
    <w:rsid w:val="004818A9"/>
    <w:rsid w:val="0048255F"/>
    <w:rsid w:val="004A3AAC"/>
    <w:rsid w:val="004B13DE"/>
    <w:rsid w:val="004B4472"/>
    <w:rsid w:val="004B620D"/>
    <w:rsid w:val="004D1DC2"/>
    <w:rsid w:val="004D21D8"/>
    <w:rsid w:val="004D57C8"/>
    <w:rsid w:val="00516A79"/>
    <w:rsid w:val="0052442E"/>
    <w:rsid w:val="00545048"/>
    <w:rsid w:val="00556317"/>
    <w:rsid w:val="00562143"/>
    <w:rsid w:val="005908F8"/>
    <w:rsid w:val="005B186B"/>
    <w:rsid w:val="005B707E"/>
    <w:rsid w:val="005D574A"/>
    <w:rsid w:val="005E1C7C"/>
    <w:rsid w:val="005F60A0"/>
    <w:rsid w:val="005F65B1"/>
    <w:rsid w:val="00603EA4"/>
    <w:rsid w:val="00606873"/>
    <w:rsid w:val="0064203D"/>
    <w:rsid w:val="00642201"/>
    <w:rsid w:val="00661E07"/>
    <w:rsid w:val="00664EF4"/>
    <w:rsid w:val="00683EB2"/>
    <w:rsid w:val="00684665"/>
    <w:rsid w:val="006952D4"/>
    <w:rsid w:val="006A4B69"/>
    <w:rsid w:val="006A6678"/>
    <w:rsid w:val="006B059C"/>
    <w:rsid w:val="006B106C"/>
    <w:rsid w:val="006B2937"/>
    <w:rsid w:val="006C1661"/>
    <w:rsid w:val="006C79F9"/>
    <w:rsid w:val="006D3022"/>
    <w:rsid w:val="006D43E8"/>
    <w:rsid w:val="006D74F2"/>
    <w:rsid w:val="006E6207"/>
    <w:rsid w:val="006E6FD0"/>
    <w:rsid w:val="00706E01"/>
    <w:rsid w:val="00712FF4"/>
    <w:rsid w:val="007232D9"/>
    <w:rsid w:val="00725845"/>
    <w:rsid w:val="00763036"/>
    <w:rsid w:val="007B21BF"/>
    <w:rsid w:val="007C4B5B"/>
    <w:rsid w:val="007D7DC5"/>
    <w:rsid w:val="007F0423"/>
    <w:rsid w:val="00802271"/>
    <w:rsid w:val="0081152C"/>
    <w:rsid w:val="00825EB5"/>
    <w:rsid w:val="008755D0"/>
    <w:rsid w:val="008770CB"/>
    <w:rsid w:val="008925EB"/>
    <w:rsid w:val="008A3EEB"/>
    <w:rsid w:val="008B3174"/>
    <w:rsid w:val="008C58E0"/>
    <w:rsid w:val="008C5A26"/>
    <w:rsid w:val="008C622E"/>
    <w:rsid w:val="008D3EC7"/>
    <w:rsid w:val="008D731A"/>
    <w:rsid w:val="008E51C8"/>
    <w:rsid w:val="008E70EC"/>
    <w:rsid w:val="0090356A"/>
    <w:rsid w:val="009147F1"/>
    <w:rsid w:val="009150D6"/>
    <w:rsid w:val="00920D2E"/>
    <w:rsid w:val="00944BF3"/>
    <w:rsid w:val="00960390"/>
    <w:rsid w:val="00961880"/>
    <w:rsid w:val="00984048"/>
    <w:rsid w:val="00995FC5"/>
    <w:rsid w:val="00996859"/>
    <w:rsid w:val="009A6C42"/>
    <w:rsid w:val="009B41B4"/>
    <w:rsid w:val="009E5738"/>
    <w:rsid w:val="00A449F4"/>
    <w:rsid w:val="00A54C0C"/>
    <w:rsid w:val="00A70BE9"/>
    <w:rsid w:val="00A93487"/>
    <w:rsid w:val="00B16A10"/>
    <w:rsid w:val="00B33302"/>
    <w:rsid w:val="00B4227D"/>
    <w:rsid w:val="00B42F50"/>
    <w:rsid w:val="00B63A52"/>
    <w:rsid w:val="00B63AE3"/>
    <w:rsid w:val="00BA3665"/>
    <w:rsid w:val="00BC68D3"/>
    <w:rsid w:val="00BE22EF"/>
    <w:rsid w:val="00BF197D"/>
    <w:rsid w:val="00BF3379"/>
    <w:rsid w:val="00C02FE0"/>
    <w:rsid w:val="00C10A2A"/>
    <w:rsid w:val="00C71D8B"/>
    <w:rsid w:val="00C77D41"/>
    <w:rsid w:val="00C937CD"/>
    <w:rsid w:val="00CA2B9D"/>
    <w:rsid w:val="00CB3984"/>
    <w:rsid w:val="00CC61BA"/>
    <w:rsid w:val="00CF61A0"/>
    <w:rsid w:val="00CF7ECA"/>
    <w:rsid w:val="00D02C11"/>
    <w:rsid w:val="00D068CA"/>
    <w:rsid w:val="00D27399"/>
    <w:rsid w:val="00D31A7B"/>
    <w:rsid w:val="00D36456"/>
    <w:rsid w:val="00D41E50"/>
    <w:rsid w:val="00D8272E"/>
    <w:rsid w:val="00D91B2C"/>
    <w:rsid w:val="00DA0B7A"/>
    <w:rsid w:val="00DC63BA"/>
    <w:rsid w:val="00E079A0"/>
    <w:rsid w:val="00E51BA2"/>
    <w:rsid w:val="00E5724F"/>
    <w:rsid w:val="00E5759B"/>
    <w:rsid w:val="00E7647D"/>
    <w:rsid w:val="00E81895"/>
    <w:rsid w:val="00E854C5"/>
    <w:rsid w:val="00E9155B"/>
    <w:rsid w:val="00EB5187"/>
    <w:rsid w:val="00ED086E"/>
    <w:rsid w:val="00F00995"/>
    <w:rsid w:val="00F14597"/>
    <w:rsid w:val="00F219C0"/>
    <w:rsid w:val="00F21B6B"/>
    <w:rsid w:val="00F32258"/>
    <w:rsid w:val="00F32695"/>
    <w:rsid w:val="00F33678"/>
    <w:rsid w:val="00F411D2"/>
    <w:rsid w:val="00F46168"/>
    <w:rsid w:val="00F60661"/>
    <w:rsid w:val="00F64607"/>
    <w:rsid w:val="00F70624"/>
    <w:rsid w:val="00F753F7"/>
    <w:rsid w:val="00F90801"/>
    <w:rsid w:val="00FC0924"/>
    <w:rsid w:val="00FC6814"/>
    <w:rsid w:val="00FD6DBC"/>
    <w:rsid w:val="00FE03D9"/>
    <w:rsid w:val="00FF4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2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- I,II,III,Section,H1,1,h1,Header 1,level 1,Level 1 Head,Rozdzia3,ImieNazwisko,ImieNazwisko1,Rozdział,Appendix 1,Chapterh1,CCBS,Level 1 Topic Heading,h1 chapter heading,Heading 11,Chapter Headline,Main Section,Section Heading,Header 1st Page"/>
    <w:basedOn w:val="Normalny"/>
    <w:next w:val="Normalny"/>
    <w:link w:val="Nagwek1Znak"/>
    <w:uiPriority w:val="99"/>
    <w:qFormat/>
    <w:rsid w:val="00FC09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FC09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09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081"/>
    <w:pPr>
      <w:ind w:left="720"/>
      <w:contextualSpacing/>
    </w:pPr>
  </w:style>
  <w:style w:type="character" w:customStyle="1" w:styleId="Nagwek1Znak">
    <w:name w:val="Nagłówek 1 Znak"/>
    <w:aliases w:val="- I Znak,II Znak,III Znak,Section Znak,H1 Znak,1 Znak,h1 Znak,Header 1 Znak,level 1 Znak,Level 1 Head Znak,Rozdzia3 Znak,ImieNazwisko Znak,ImieNazwisko1 Znak,Rozdział Znak,Appendix 1 Znak,Chapterh1 Znak,CCBS Znak,h1 chapter heading Znak"/>
    <w:basedOn w:val="Domylnaczcionkaakapitu"/>
    <w:link w:val="Nagwek1"/>
    <w:uiPriority w:val="9"/>
    <w:rsid w:val="00FC09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C0924"/>
    <w:pPr>
      <w:spacing w:line="259" w:lineRule="auto"/>
      <w:outlineLvl w:val="9"/>
    </w:pPr>
  </w:style>
  <w:style w:type="paragraph" w:customStyle="1" w:styleId="Ustp">
    <w:name w:val="Ustęp"/>
    <w:basedOn w:val="Normalny"/>
    <w:qFormat/>
    <w:rsid w:val="00C02FE0"/>
    <w:pPr>
      <w:numPr>
        <w:numId w:val="1"/>
      </w:numPr>
      <w:jc w:val="both"/>
    </w:pPr>
    <w:rPr>
      <w:rFonts w:asciiTheme="minorHAnsi" w:hAnsiTheme="minorHAnsi" w:cstheme="minorHAns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09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09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02FE0"/>
    <w:pPr>
      <w:tabs>
        <w:tab w:val="left" w:pos="440"/>
        <w:tab w:val="right" w:leader="dot" w:pos="9062"/>
      </w:tabs>
      <w:spacing w:after="100"/>
      <w:ind w:left="426" w:hanging="426"/>
    </w:pPr>
    <w:rPr>
      <w:rFonts w:asciiTheme="minorHAnsi" w:hAnsiTheme="minorHAnsi"/>
    </w:rPr>
  </w:style>
  <w:style w:type="character" w:styleId="Hipercze">
    <w:name w:val="Hyperlink"/>
    <w:basedOn w:val="Domylnaczcionkaakapitu"/>
    <w:uiPriority w:val="99"/>
    <w:unhideWhenUsed/>
    <w:rsid w:val="00FC092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36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36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BA366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A36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6D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6D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6D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6D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6DC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D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C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F64607"/>
    <w:pPr>
      <w:widowControl w:val="0"/>
      <w:autoSpaceDE w:val="0"/>
      <w:autoSpaceDN w:val="0"/>
      <w:spacing w:before="90" w:after="120" w:line="380" w:lineRule="atLeast"/>
      <w:jc w:val="both"/>
    </w:pPr>
    <w:rPr>
      <w:rFonts w:ascii="Calibri" w:hAnsi="Calibri"/>
      <w:color w:val="000000"/>
      <w:w w:val="89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F64607"/>
    <w:rPr>
      <w:rFonts w:ascii="Calibri" w:eastAsia="Times New Roman" w:hAnsi="Calibri" w:cs="Times New Roman"/>
      <w:color w:val="000000"/>
      <w:w w:val="89"/>
      <w:sz w:val="24"/>
      <w:szCs w:val="24"/>
      <w:lang w:val="cs-CZ" w:eastAsia="pl-PL"/>
    </w:rPr>
  </w:style>
  <w:style w:type="paragraph" w:styleId="Lista2">
    <w:name w:val="List 2"/>
    <w:basedOn w:val="Normalny"/>
    <w:rsid w:val="00F64607"/>
    <w:pPr>
      <w:tabs>
        <w:tab w:val="num" w:pos="1361"/>
        <w:tab w:val="right" w:leader="dot" w:pos="9639"/>
      </w:tabs>
      <w:autoSpaceDE w:val="0"/>
      <w:autoSpaceDN w:val="0"/>
      <w:spacing w:before="90" w:after="120" w:line="380" w:lineRule="atLeast"/>
      <w:ind w:left="1361" w:hanging="114"/>
      <w:jc w:val="both"/>
    </w:pPr>
    <w:rPr>
      <w:rFonts w:ascii="Calibri" w:hAnsi="Calibri"/>
      <w:w w:val="89"/>
      <w:sz w:val="25"/>
      <w:szCs w:val="40"/>
    </w:rPr>
  </w:style>
  <w:style w:type="paragraph" w:styleId="Lista">
    <w:name w:val="List"/>
    <w:basedOn w:val="Normalny"/>
    <w:rsid w:val="00F64607"/>
    <w:pPr>
      <w:tabs>
        <w:tab w:val="num" w:pos="1078"/>
      </w:tabs>
      <w:autoSpaceDE w:val="0"/>
      <w:autoSpaceDN w:val="0"/>
      <w:spacing w:before="90" w:after="120" w:line="380" w:lineRule="atLeast"/>
      <w:ind w:left="1078" w:hanging="227"/>
      <w:jc w:val="both"/>
    </w:pPr>
    <w:rPr>
      <w:rFonts w:ascii="Calibri" w:hAnsi="Calibri"/>
      <w:w w:val="89"/>
      <w:sz w:val="25"/>
      <w:szCs w:val="40"/>
    </w:rPr>
  </w:style>
  <w:style w:type="paragraph" w:styleId="Lista3">
    <w:name w:val="List 3"/>
    <w:basedOn w:val="Normalny"/>
    <w:rsid w:val="00F64607"/>
    <w:pPr>
      <w:tabs>
        <w:tab w:val="num" w:pos="1758"/>
        <w:tab w:val="right" w:leader="dot" w:pos="9639"/>
      </w:tabs>
      <w:autoSpaceDE w:val="0"/>
      <w:autoSpaceDN w:val="0"/>
      <w:spacing w:before="90" w:after="120" w:line="380" w:lineRule="atLeast"/>
      <w:ind w:left="1758" w:hanging="397"/>
      <w:jc w:val="both"/>
    </w:pPr>
    <w:rPr>
      <w:rFonts w:ascii="Calibri" w:hAnsi="Calibri"/>
      <w:w w:val="89"/>
      <w:sz w:val="25"/>
      <w:szCs w:val="40"/>
    </w:rPr>
  </w:style>
  <w:style w:type="paragraph" w:styleId="Listapunktowana">
    <w:name w:val="List Bullet"/>
    <w:basedOn w:val="Normalny"/>
    <w:uiPriority w:val="2"/>
    <w:unhideWhenUsed/>
    <w:qFormat/>
    <w:rsid w:val="00F33678"/>
    <w:pPr>
      <w:numPr>
        <w:numId w:val="2"/>
      </w:numPr>
      <w:spacing w:after="200" w:line="276" w:lineRule="auto"/>
      <w:contextualSpacing/>
    </w:pPr>
    <w:rPr>
      <w:rFonts w:ascii="BundesSans Regular" w:hAnsi="BundesSans Regular"/>
      <w:sz w:val="20"/>
      <w:szCs w:val="22"/>
      <w:lang w:val="de-DE" w:eastAsia="de-D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C166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006A3B"/>
    <w:rPr>
      <w:b/>
      <w:bCs/>
    </w:rPr>
  </w:style>
  <w:style w:type="character" w:customStyle="1" w:styleId="currenthithighlight">
    <w:name w:val="currenthithighlight"/>
    <w:basedOn w:val="Domylnaczcionkaakapitu"/>
    <w:rsid w:val="006A4B69"/>
  </w:style>
  <w:style w:type="character" w:customStyle="1" w:styleId="highlight">
    <w:name w:val="highlight"/>
    <w:basedOn w:val="Domylnaczcionkaakapitu"/>
    <w:rsid w:val="006A4B69"/>
  </w:style>
  <w:style w:type="table" w:customStyle="1" w:styleId="TableGrid">
    <w:name w:val="TableGrid"/>
    <w:rsid w:val="0068466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C18C0-3C79-41DD-9EA7-D67BD143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Centruś</dc:creator>
  <cp:lastModifiedBy>wicedyrektor</cp:lastModifiedBy>
  <cp:revision>4</cp:revision>
  <cp:lastPrinted>2021-09-03T08:46:00Z</cp:lastPrinted>
  <dcterms:created xsi:type="dcterms:W3CDTF">2021-09-16T13:42:00Z</dcterms:created>
  <dcterms:modified xsi:type="dcterms:W3CDTF">2021-09-17T05:48:00Z</dcterms:modified>
</cp:coreProperties>
</file>